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317" w:type="dxa"/>
        <w:tblLayout w:type="fixed"/>
        <w:tblCellMar>
          <w:left w:w="0" w:type="dxa"/>
          <w:right w:w="0" w:type="dxa"/>
        </w:tblCellMar>
        <w:tblLook w:val="01E0" w:firstRow="1" w:lastRow="1" w:firstColumn="1" w:lastColumn="1" w:noHBand="0" w:noVBand="0"/>
      </w:tblPr>
      <w:tblGrid>
        <w:gridCol w:w="5096"/>
        <w:gridCol w:w="5088"/>
      </w:tblGrid>
      <w:tr w:rsidR="003E2968" w14:paraId="0693072A" w14:textId="77777777">
        <w:trPr>
          <w:trHeight w:val="1982"/>
        </w:trPr>
        <w:tc>
          <w:tcPr>
            <w:tcW w:w="5096" w:type="dxa"/>
          </w:tcPr>
          <w:p w14:paraId="36919061" w14:textId="77777777" w:rsidR="003E2968" w:rsidRDefault="00000000">
            <w:pPr>
              <w:pStyle w:val="TableParagraph"/>
              <w:spacing w:line="266" w:lineRule="exact"/>
              <w:rPr>
                <w:b/>
                <w:sz w:val="24"/>
              </w:rPr>
            </w:pPr>
            <w:bookmarkStart w:id="0" w:name="Dr._Rainer_Glaser__"/>
            <w:bookmarkEnd w:id="0"/>
            <w:r>
              <w:rPr>
                <w:b/>
                <w:spacing w:val="12"/>
                <w:sz w:val="24"/>
              </w:rPr>
              <w:t>Dr.</w:t>
            </w:r>
            <w:r>
              <w:rPr>
                <w:b/>
                <w:spacing w:val="41"/>
                <w:sz w:val="24"/>
              </w:rPr>
              <w:t xml:space="preserve"> </w:t>
            </w:r>
            <w:r>
              <w:rPr>
                <w:b/>
                <w:spacing w:val="16"/>
                <w:sz w:val="24"/>
              </w:rPr>
              <w:t>Rainer</w:t>
            </w:r>
            <w:r>
              <w:rPr>
                <w:b/>
                <w:spacing w:val="40"/>
                <w:sz w:val="24"/>
              </w:rPr>
              <w:t xml:space="preserve"> </w:t>
            </w:r>
            <w:r>
              <w:rPr>
                <w:b/>
                <w:spacing w:val="14"/>
                <w:sz w:val="24"/>
              </w:rPr>
              <w:t>Glaser</w:t>
            </w:r>
          </w:p>
          <w:p w14:paraId="095C9F3A" w14:textId="77777777" w:rsidR="003E2968" w:rsidRDefault="00000000">
            <w:pPr>
              <w:pStyle w:val="TableParagraph"/>
              <w:rPr>
                <w:sz w:val="24"/>
              </w:rPr>
            </w:pPr>
            <w:r>
              <w:rPr>
                <w:sz w:val="24"/>
              </w:rPr>
              <w:t>Professor</w:t>
            </w:r>
            <w:r>
              <w:rPr>
                <w:spacing w:val="-3"/>
                <w:sz w:val="24"/>
              </w:rPr>
              <w:t xml:space="preserve"> </w:t>
            </w:r>
            <w:r>
              <w:rPr>
                <w:sz w:val="24"/>
              </w:rPr>
              <w:t>and</w:t>
            </w:r>
            <w:r>
              <w:rPr>
                <w:spacing w:val="-2"/>
                <w:sz w:val="24"/>
              </w:rPr>
              <w:t xml:space="preserve"> Chair</w:t>
            </w:r>
          </w:p>
          <w:p w14:paraId="41551A36" w14:textId="77777777" w:rsidR="003E2968" w:rsidRDefault="00000000">
            <w:pPr>
              <w:pStyle w:val="TableParagraph"/>
              <w:spacing w:before="251"/>
              <w:rPr>
                <w:sz w:val="20"/>
              </w:rPr>
            </w:pPr>
            <w:r>
              <w:rPr>
                <w:sz w:val="20"/>
              </w:rPr>
              <w:t>Phone:</w:t>
            </w:r>
            <w:r>
              <w:rPr>
                <w:spacing w:val="42"/>
                <w:sz w:val="20"/>
              </w:rPr>
              <w:t xml:space="preserve"> </w:t>
            </w:r>
            <w:r>
              <w:rPr>
                <w:sz w:val="20"/>
              </w:rPr>
              <w:t>(573)</w:t>
            </w:r>
            <w:r>
              <w:rPr>
                <w:spacing w:val="-6"/>
                <w:sz w:val="20"/>
              </w:rPr>
              <w:t xml:space="preserve"> </w:t>
            </w:r>
            <w:r>
              <w:rPr>
                <w:sz w:val="20"/>
              </w:rPr>
              <w:t>341-</w:t>
            </w:r>
            <w:r>
              <w:rPr>
                <w:spacing w:val="-4"/>
                <w:sz w:val="20"/>
              </w:rPr>
              <w:t>6805</w:t>
            </w:r>
          </w:p>
          <w:p w14:paraId="78DB4E8C" w14:textId="77777777" w:rsidR="003E2968" w:rsidRDefault="00000000">
            <w:pPr>
              <w:pStyle w:val="TableParagraph"/>
              <w:spacing w:before="10"/>
              <w:rPr>
                <w:sz w:val="20"/>
              </w:rPr>
            </w:pPr>
            <w:r>
              <w:rPr>
                <w:sz w:val="20"/>
              </w:rPr>
              <w:t>Mobile:</w:t>
            </w:r>
            <w:r>
              <w:rPr>
                <w:spacing w:val="-8"/>
                <w:sz w:val="20"/>
              </w:rPr>
              <w:t xml:space="preserve"> </w:t>
            </w:r>
            <w:r>
              <w:rPr>
                <w:sz w:val="20"/>
              </w:rPr>
              <w:t>(573)</w:t>
            </w:r>
            <w:r>
              <w:rPr>
                <w:spacing w:val="-6"/>
                <w:sz w:val="20"/>
              </w:rPr>
              <w:t xml:space="preserve"> </w:t>
            </w:r>
            <w:r>
              <w:rPr>
                <w:sz w:val="20"/>
              </w:rPr>
              <w:t>825-</w:t>
            </w:r>
            <w:r>
              <w:rPr>
                <w:spacing w:val="-4"/>
                <w:sz w:val="20"/>
              </w:rPr>
              <w:t>1249</w:t>
            </w:r>
          </w:p>
          <w:p w14:paraId="10615543" w14:textId="77777777" w:rsidR="003E2968" w:rsidRDefault="00000000">
            <w:pPr>
              <w:pStyle w:val="TableParagraph"/>
              <w:spacing w:before="10" w:line="249" w:lineRule="auto"/>
              <w:ind w:right="2856"/>
              <w:rPr>
                <w:sz w:val="20"/>
              </w:rPr>
            </w:pPr>
            <w:r>
              <w:rPr>
                <w:sz w:val="20"/>
              </w:rPr>
              <w:t>Facsimile:</w:t>
            </w:r>
            <w:r>
              <w:rPr>
                <w:spacing w:val="27"/>
                <w:sz w:val="20"/>
              </w:rPr>
              <w:t xml:space="preserve"> </w:t>
            </w:r>
            <w:r>
              <w:rPr>
                <w:sz w:val="20"/>
              </w:rPr>
              <w:t>(573)</w:t>
            </w:r>
            <w:r>
              <w:rPr>
                <w:spacing w:val="-11"/>
                <w:sz w:val="20"/>
              </w:rPr>
              <w:t xml:space="preserve"> </w:t>
            </w:r>
            <w:r>
              <w:rPr>
                <w:sz w:val="20"/>
              </w:rPr>
              <w:t>341-6033 E-Mail:</w:t>
            </w:r>
            <w:r>
              <w:rPr>
                <w:spacing w:val="41"/>
                <w:sz w:val="20"/>
              </w:rPr>
              <w:t xml:space="preserve"> </w:t>
            </w:r>
            <w:hyperlink r:id="rId6">
              <w:r>
                <w:rPr>
                  <w:color w:val="000080"/>
                  <w:spacing w:val="-2"/>
                  <w:sz w:val="20"/>
                </w:rPr>
                <w:t>GlaserR@mst.edu</w:t>
              </w:r>
            </w:hyperlink>
          </w:p>
          <w:p w14:paraId="01109D52" w14:textId="77777777" w:rsidR="003E2968" w:rsidRDefault="00000000">
            <w:pPr>
              <w:pStyle w:val="TableParagraph"/>
              <w:spacing w:before="1" w:line="210" w:lineRule="exact"/>
              <w:rPr>
                <w:sz w:val="20"/>
              </w:rPr>
            </w:pPr>
            <w:r>
              <w:rPr>
                <w:sz w:val="20"/>
              </w:rPr>
              <w:t>Web:</w:t>
            </w:r>
            <w:r>
              <w:rPr>
                <w:spacing w:val="45"/>
                <w:sz w:val="20"/>
              </w:rPr>
              <w:t xml:space="preserve"> </w:t>
            </w:r>
            <w:r>
              <w:rPr>
                <w:color w:val="000080"/>
                <w:spacing w:val="-2"/>
                <w:sz w:val="20"/>
              </w:rPr>
              <w:t>faculty.missouri.edu/~</w:t>
            </w:r>
            <w:proofErr w:type="spellStart"/>
            <w:r>
              <w:rPr>
                <w:color w:val="000080"/>
                <w:spacing w:val="-2"/>
                <w:sz w:val="20"/>
              </w:rPr>
              <w:t>glaserr</w:t>
            </w:r>
            <w:proofErr w:type="spellEnd"/>
          </w:p>
        </w:tc>
        <w:tc>
          <w:tcPr>
            <w:tcW w:w="5088" w:type="dxa"/>
          </w:tcPr>
          <w:p w14:paraId="75700C2E" w14:textId="77777777" w:rsidR="003E2968" w:rsidRDefault="00000000">
            <w:pPr>
              <w:pStyle w:val="TableParagraph"/>
              <w:ind w:left="2170" w:firstLine="184"/>
              <w:rPr>
                <w:b/>
                <w:sz w:val="28"/>
              </w:rPr>
            </w:pPr>
            <w:r>
              <w:rPr>
                <w:b/>
                <w:noProof/>
                <w:sz w:val="28"/>
              </w:rPr>
              <mc:AlternateContent>
                <mc:Choice Requires="wpg">
                  <w:drawing>
                    <wp:anchor distT="0" distB="0" distL="0" distR="0" simplePos="0" relativeHeight="487556096" behindDoc="1" locked="0" layoutInCell="1" allowOverlap="1" wp14:anchorId="7281DDC0" wp14:editId="716214DF">
                      <wp:simplePos x="0" y="0"/>
                      <wp:positionH relativeFrom="column">
                        <wp:posOffset>-735063</wp:posOffset>
                      </wp:positionH>
                      <wp:positionV relativeFrom="paragraph">
                        <wp:posOffset>-122</wp:posOffset>
                      </wp:positionV>
                      <wp:extent cx="1403985" cy="1139825"/>
                      <wp:effectExtent l="0" t="0" r="0" b="0"/>
                      <wp:wrapNone/>
                      <wp:docPr id="4" name="Group 4" descr="S&amp;T logo"/>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03985" cy="1139825"/>
                                <a:chOff x="0" y="0"/>
                                <a:chExt cx="1403985" cy="1139825"/>
                              </a:xfrm>
                            </wpg:grpSpPr>
                            <pic:pic xmlns:pic="http://schemas.openxmlformats.org/drawingml/2006/picture">
                              <pic:nvPicPr>
                                <pic:cNvPr id="5" name="Image 5"/>
                                <pic:cNvPicPr/>
                              </pic:nvPicPr>
                              <pic:blipFill>
                                <a:blip r:embed="rId7" cstate="print"/>
                                <a:stretch>
                                  <a:fillRect/>
                                </a:stretch>
                              </pic:blipFill>
                              <pic:spPr>
                                <a:xfrm>
                                  <a:off x="0" y="0"/>
                                  <a:ext cx="1404076" cy="1139952"/>
                                </a:xfrm>
                                <a:prstGeom prst="rect">
                                  <a:avLst/>
                                </a:prstGeom>
                              </pic:spPr>
                            </pic:pic>
                          </wpg:wgp>
                        </a:graphicData>
                      </a:graphic>
                    </wp:anchor>
                  </w:drawing>
                </mc:Choice>
                <mc:Fallback>
                  <w:pict>
                    <v:group w14:anchorId="2F30653B" id="Group 4" o:spid="_x0000_s1026" alt="S&amp;T logo" style="position:absolute;margin-left:-57.9pt;margin-top:0;width:110.55pt;height:89.75pt;z-index:-15760384;mso-wrap-distance-left:0;mso-wrap-distance-right:0" coordsize="14039,11398"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5" o:spid="_x0000_s1027" type="#_x0000_t75" style="position:absolute;width:14040;height:11399;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">
                        <v:imagedata r:id="rId8" o:title=""/>
                      </v:shape>
                    </v:group>
                  </w:pict>
                </mc:Fallback>
              </mc:AlternateContent>
            </w:r>
            <w:r>
              <w:rPr>
                <w:b/>
                <w:color w:val="007A33"/>
                <w:sz w:val="28"/>
              </w:rPr>
              <w:t>Missouri</w:t>
            </w:r>
            <w:r>
              <w:rPr>
                <w:b/>
                <w:color w:val="007A33"/>
                <w:spacing w:val="-15"/>
                <w:sz w:val="28"/>
              </w:rPr>
              <w:t xml:space="preserve"> </w:t>
            </w:r>
            <w:r>
              <w:rPr>
                <w:b/>
                <w:color w:val="007A33"/>
                <w:sz w:val="28"/>
              </w:rPr>
              <w:t>University</w:t>
            </w:r>
            <w:r>
              <w:rPr>
                <w:b/>
                <w:color w:val="007A33"/>
                <w:spacing w:val="-15"/>
                <w:sz w:val="28"/>
              </w:rPr>
              <w:t xml:space="preserve"> </w:t>
            </w:r>
            <w:r>
              <w:rPr>
                <w:b/>
                <w:color w:val="007A33"/>
                <w:sz w:val="28"/>
              </w:rPr>
              <w:t>of Science</w:t>
            </w:r>
            <w:r>
              <w:rPr>
                <w:b/>
                <w:color w:val="007A33"/>
                <w:spacing w:val="-3"/>
                <w:sz w:val="28"/>
              </w:rPr>
              <w:t xml:space="preserve"> </w:t>
            </w:r>
            <w:r>
              <w:rPr>
                <w:b/>
                <w:color w:val="007A33"/>
                <w:sz w:val="28"/>
              </w:rPr>
              <w:t>and</w:t>
            </w:r>
            <w:r>
              <w:rPr>
                <w:b/>
                <w:color w:val="007A33"/>
                <w:spacing w:val="-3"/>
                <w:sz w:val="28"/>
              </w:rPr>
              <w:t xml:space="preserve"> </w:t>
            </w:r>
            <w:r>
              <w:rPr>
                <w:b/>
                <w:color w:val="007A33"/>
                <w:spacing w:val="-2"/>
                <w:sz w:val="28"/>
              </w:rPr>
              <w:t>Technology</w:t>
            </w:r>
          </w:p>
          <w:p w14:paraId="66904628" w14:textId="77777777" w:rsidR="003E2968" w:rsidRDefault="00000000">
            <w:pPr>
              <w:pStyle w:val="TableParagraph"/>
              <w:spacing w:before="229"/>
              <w:ind w:left="3193" w:right="53" w:hanging="612"/>
              <w:jc w:val="both"/>
              <w:rPr>
                <w:sz w:val="24"/>
              </w:rPr>
            </w:pPr>
            <w:r>
              <w:rPr>
                <w:sz w:val="24"/>
              </w:rPr>
              <w:t>Department</w:t>
            </w:r>
            <w:r>
              <w:rPr>
                <w:spacing w:val="-15"/>
                <w:sz w:val="24"/>
              </w:rPr>
              <w:t xml:space="preserve"> </w:t>
            </w:r>
            <w:r>
              <w:rPr>
                <w:sz w:val="24"/>
              </w:rPr>
              <w:t>of</w:t>
            </w:r>
            <w:r>
              <w:rPr>
                <w:spacing w:val="-15"/>
                <w:sz w:val="24"/>
              </w:rPr>
              <w:t xml:space="preserve"> </w:t>
            </w:r>
            <w:r>
              <w:rPr>
                <w:sz w:val="24"/>
              </w:rPr>
              <w:t>Chemistry 104B</w:t>
            </w:r>
            <w:r>
              <w:rPr>
                <w:spacing w:val="-15"/>
                <w:sz w:val="24"/>
              </w:rPr>
              <w:t xml:space="preserve"> </w:t>
            </w:r>
            <w:r>
              <w:rPr>
                <w:sz w:val="24"/>
              </w:rPr>
              <w:t>Schrenk</w:t>
            </w:r>
            <w:r>
              <w:rPr>
                <w:spacing w:val="-15"/>
                <w:sz w:val="24"/>
              </w:rPr>
              <w:t xml:space="preserve"> </w:t>
            </w:r>
            <w:r>
              <w:rPr>
                <w:sz w:val="24"/>
              </w:rPr>
              <w:t>Hall 400 W. 11</w:t>
            </w:r>
            <w:r>
              <w:rPr>
                <w:sz w:val="24"/>
                <w:vertAlign w:val="superscript"/>
              </w:rPr>
              <w:t>th</w:t>
            </w:r>
            <w:r>
              <w:rPr>
                <w:sz w:val="24"/>
              </w:rPr>
              <w:t xml:space="preserve"> Street</w:t>
            </w:r>
          </w:p>
          <w:p w14:paraId="47E06517" w14:textId="77777777" w:rsidR="003E2968" w:rsidRDefault="00000000">
            <w:pPr>
              <w:pStyle w:val="TableParagraph"/>
              <w:spacing w:line="262" w:lineRule="exact"/>
              <w:ind w:left="2187"/>
              <w:jc w:val="both"/>
              <w:rPr>
                <w:sz w:val="24"/>
              </w:rPr>
            </w:pPr>
            <w:r>
              <w:rPr>
                <w:sz w:val="24"/>
              </w:rPr>
              <w:t>Rolla,</w:t>
            </w:r>
            <w:r>
              <w:rPr>
                <w:spacing w:val="-1"/>
                <w:sz w:val="24"/>
              </w:rPr>
              <w:t xml:space="preserve"> </w:t>
            </w:r>
            <w:r>
              <w:rPr>
                <w:sz w:val="24"/>
              </w:rPr>
              <w:t>MO</w:t>
            </w:r>
            <w:r>
              <w:rPr>
                <w:spacing w:val="-2"/>
                <w:sz w:val="24"/>
              </w:rPr>
              <w:t xml:space="preserve"> </w:t>
            </w:r>
            <w:r>
              <w:rPr>
                <w:sz w:val="24"/>
              </w:rPr>
              <w:t xml:space="preserve">65409-0010, </w:t>
            </w:r>
            <w:r>
              <w:rPr>
                <w:spacing w:val="-5"/>
                <w:sz w:val="24"/>
              </w:rPr>
              <w:t>USA</w:t>
            </w:r>
          </w:p>
        </w:tc>
      </w:tr>
    </w:tbl>
    <w:p w14:paraId="518687A3" w14:textId="77777777" w:rsidR="003E2968" w:rsidRDefault="00000000">
      <w:pPr>
        <w:pStyle w:val="BodyText"/>
        <w:spacing w:before="137"/>
        <w:ind w:left="8515"/>
      </w:pPr>
      <w:r>
        <w:t>September</w:t>
      </w:r>
      <w:r>
        <w:rPr>
          <w:spacing w:val="-3"/>
        </w:rPr>
        <w:t xml:space="preserve"> </w:t>
      </w:r>
      <w:r>
        <w:t>22,</w:t>
      </w:r>
      <w:r>
        <w:rPr>
          <w:spacing w:val="-1"/>
        </w:rPr>
        <w:t xml:space="preserve"> </w:t>
      </w:r>
      <w:r>
        <w:rPr>
          <w:spacing w:val="-4"/>
        </w:rPr>
        <w:t>2020</w:t>
      </w:r>
    </w:p>
    <w:p w14:paraId="310E4697" w14:textId="77777777" w:rsidR="003E2968" w:rsidRDefault="00000000">
      <w:pPr>
        <w:pStyle w:val="BodyText"/>
      </w:pPr>
      <w:r>
        <w:t>Dear</w:t>
      </w:r>
      <w:r>
        <w:rPr>
          <w:spacing w:val="-3"/>
        </w:rPr>
        <w:t xml:space="preserve"> </w:t>
      </w:r>
      <w:r>
        <w:t>Department</w:t>
      </w:r>
      <w:r>
        <w:rPr>
          <w:spacing w:val="-2"/>
        </w:rPr>
        <w:t xml:space="preserve"> Chair,</w:t>
      </w:r>
    </w:p>
    <w:p w14:paraId="0BB6E88C" w14:textId="77777777" w:rsidR="003E2968" w:rsidRDefault="00000000">
      <w:pPr>
        <w:pStyle w:val="BodyText"/>
        <w:ind w:right="355"/>
        <w:jc w:val="both"/>
      </w:pPr>
      <w:r>
        <w:t xml:space="preserve">In the current academic year, </w:t>
      </w:r>
      <w:r>
        <w:rPr>
          <w:b/>
        </w:rPr>
        <w:t xml:space="preserve">Missouri S&amp;T celebrates its sesquicentennial </w:t>
      </w:r>
      <w:r>
        <w:t>(</w:t>
      </w:r>
      <w:hyperlink r:id="rId9">
        <w:r>
          <w:rPr>
            <w:color w:val="0000FF"/>
            <w:u w:val="single" w:color="0000FF"/>
          </w:rPr>
          <w:t>https://150.mst.edu/</w:t>
        </w:r>
      </w:hyperlink>
      <w:r>
        <w:t>), and Missouri</w:t>
      </w:r>
      <w:r>
        <w:rPr>
          <w:spacing w:val="-7"/>
        </w:rPr>
        <w:t xml:space="preserve"> </w:t>
      </w:r>
      <w:r>
        <w:t>S&amp;T’s</w:t>
      </w:r>
      <w:r>
        <w:rPr>
          <w:spacing w:val="-7"/>
        </w:rPr>
        <w:t xml:space="preserve"> </w:t>
      </w:r>
      <w:r>
        <w:t>Department</w:t>
      </w:r>
      <w:r>
        <w:rPr>
          <w:spacing w:val="-7"/>
        </w:rPr>
        <w:t xml:space="preserve"> </w:t>
      </w:r>
      <w:r>
        <w:t>of</w:t>
      </w:r>
      <w:r>
        <w:rPr>
          <w:spacing w:val="-8"/>
        </w:rPr>
        <w:t xml:space="preserve"> </w:t>
      </w:r>
      <w:r>
        <w:t>Chemistry</w:t>
      </w:r>
      <w:r>
        <w:rPr>
          <w:spacing w:val="-7"/>
        </w:rPr>
        <w:t xml:space="preserve"> </w:t>
      </w:r>
      <w:r>
        <w:t>celebrated</w:t>
      </w:r>
      <w:r>
        <w:rPr>
          <w:spacing w:val="-7"/>
        </w:rPr>
        <w:t xml:space="preserve"> </w:t>
      </w:r>
      <w:r>
        <w:t>its</w:t>
      </w:r>
      <w:r>
        <w:rPr>
          <w:spacing w:val="-7"/>
        </w:rPr>
        <w:t xml:space="preserve"> </w:t>
      </w:r>
      <w:r>
        <w:t>quasquicentennial</w:t>
      </w:r>
      <w:r>
        <w:rPr>
          <w:spacing w:val="-4"/>
        </w:rPr>
        <w:t xml:space="preserve"> </w:t>
      </w:r>
      <w:r>
        <w:t>(125</w:t>
      </w:r>
      <w:r>
        <w:rPr>
          <w:spacing w:val="-7"/>
        </w:rPr>
        <w:t xml:space="preserve"> </w:t>
      </w:r>
      <w:r>
        <w:t>years)</w:t>
      </w:r>
      <w:r>
        <w:rPr>
          <w:spacing w:val="-8"/>
        </w:rPr>
        <w:t xml:space="preserve"> </w:t>
      </w:r>
      <w:r>
        <w:t>just</w:t>
      </w:r>
      <w:r>
        <w:rPr>
          <w:spacing w:val="-4"/>
        </w:rPr>
        <w:t xml:space="preserve"> </w:t>
      </w:r>
      <w:r>
        <w:t>a</w:t>
      </w:r>
      <w:r>
        <w:rPr>
          <w:spacing w:val="-8"/>
        </w:rPr>
        <w:t xml:space="preserve"> </w:t>
      </w:r>
      <w:r>
        <w:t>year</w:t>
      </w:r>
      <w:r>
        <w:rPr>
          <w:spacing w:val="-6"/>
        </w:rPr>
        <w:t xml:space="preserve"> </w:t>
      </w:r>
      <w:r>
        <w:t>ago!</w:t>
      </w:r>
      <w:r>
        <w:rPr>
          <w:spacing w:val="-6"/>
        </w:rPr>
        <w:t xml:space="preserve"> </w:t>
      </w:r>
      <w:r>
        <w:t>In 1893, chemistry separated from metallurgy, and Dr. William Seamon became the first chair. I assumed my current position as the 17</w:t>
      </w:r>
      <w:r>
        <w:rPr>
          <w:vertAlign w:val="superscript"/>
        </w:rPr>
        <w:t>th</w:t>
      </w:r>
      <w:r>
        <w:t xml:space="preserve"> chair on August 1</w:t>
      </w:r>
      <w:r>
        <w:rPr>
          <w:vertAlign w:val="superscript"/>
        </w:rPr>
        <w:t>st</w:t>
      </w:r>
      <w:r>
        <w:t>, 2018, and it has been a true privilege to contribute to the department’s evolution.</w:t>
      </w:r>
    </w:p>
    <w:p w14:paraId="03040699" w14:textId="77777777" w:rsidR="003E2968" w:rsidRDefault="00000000">
      <w:pPr>
        <w:pStyle w:val="BodyText"/>
        <w:ind w:right="355"/>
        <w:jc w:val="both"/>
      </w:pPr>
      <w:r>
        <w:t>The</w:t>
      </w:r>
      <w:r>
        <w:rPr>
          <w:spacing w:val="-5"/>
        </w:rPr>
        <w:t xml:space="preserve"> </w:t>
      </w:r>
      <w:r>
        <w:t>chemistry</w:t>
      </w:r>
      <w:r>
        <w:rPr>
          <w:spacing w:val="-5"/>
        </w:rPr>
        <w:t xml:space="preserve"> </w:t>
      </w:r>
      <w:r>
        <w:t>department</w:t>
      </w:r>
      <w:r>
        <w:rPr>
          <w:spacing w:val="-4"/>
        </w:rPr>
        <w:t xml:space="preserve"> </w:t>
      </w:r>
      <w:r>
        <w:t>is</w:t>
      </w:r>
      <w:r>
        <w:rPr>
          <w:spacing w:val="-4"/>
        </w:rPr>
        <w:t xml:space="preserve"> </w:t>
      </w:r>
      <w:r>
        <w:t>a</w:t>
      </w:r>
      <w:r>
        <w:rPr>
          <w:spacing w:val="-5"/>
        </w:rPr>
        <w:t xml:space="preserve"> </w:t>
      </w:r>
      <w:r>
        <w:t>strong</w:t>
      </w:r>
      <w:r>
        <w:rPr>
          <w:spacing w:val="-5"/>
        </w:rPr>
        <w:t xml:space="preserve"> </w:t>
      </w:r>
      <w:r>
        <w:t>and</w:t>
      </w:r>
      <w:r>
        <w:rPr>
          <w:spacing w:val="-5"/>
        </w:rPr>
        <w:t xml:space="preserve"> </w:t>
      </w:r>
      <w:r>
        <w:t>modern</w:t>
      </w:r>
      <w:r>
        <w:rPr>
          <w:spacing w:val="-5"/>
        </w:rPr>
        <w:t xml:space="preserve"> </w:t>
      </w:r>
      <w:r>
        <w:t>research</w:t>
      </w:r>
      <w:r>
        <w:rPr>
          <w:spacing w:val="-5"/>
        </w:rPr>
        <w:t xml:space="preserve"> </w:t>
      </w:r>
      <w:r>
        <w:t>unit</w:t>
      </w:r>
      <w:r>
        <w:rPr>
          <w:spacing w:val="-4"/>
        </w:rPr>
        <w:t xml:space="preserve"> </w:t>
      </w:r>
      <w:r>
        <w:t>with</w:t>
      </w:r>
      <w:r>
        <w:rPr>
          <w:spacing w:val="-5"/>
        </w:rPr>
        <w:t xml:space="preserve"> </w:t>
      </w:r>
      <w:r>
        <w:t>21</w:t>
      </w:r>
      <w:r>
        <w:rPr>
          <w:spacing w:val="-5"/>
        </w:rPr>
        <w:t xml:space="preserve"> </w:t>
      </w:r>
      <w:r>
        <w:t>full-time</w:t>
      </w:r>
      <w:r>
        <w:rPr>
          <w:spacing w:val="-5"/>
        </w:rPr>
        <w:t xml:space="preserve"> </w:t>
      </w:r>
      <w:r>
        <w:t>faculty,</w:t>
      </w:r>
      <w:r>
        <w:rPr>
          <w:spacing w:val="-5"/>
        </w:rPr>
        <w:t xml:space="preserve"> </w:t>
      </w:r>
      <w:r>
        <w:t>7</w:t>
      </w:r>
      <w:r>
        <w:rPr>
          <w:spacing w:val="-5"/>
        </w:rPr>
        <w:t xml:space="preserve"> </w:t>
      </w:r>
      <w:r>
        <w:t>active</w:t>
      </w:r>
      <w:r>
        <w:rPr>
          <w:spacing w:val="-5"/>
        </w:rPr>
        <w:t xml:space="preserve"> </w:t>
      </w:r>
      <w:r>
        <w:t>adjunct faculty, over 60 graduate and post-graduate students, and some 90 undergraduate majors. With our international faculty and diverse student body, we are well positioned to compete internationally in education and research. Extensive renovations of the Schrenk Hall west wing were completed in 2019, progress has been made to refurbish the older Schrenk Hall east wing, and a modern vivarium is set to open</w:t>
      </w:r>
      <w:r>
        <w:rPr>
          <w:spacing w:val="-15"/>
        </w:rPr>
        <w:t xml:space="preserve"> </w:t>
      </w:r>
      <w:r>
        <w:t>by</w:t>
      </w:r>
      <w:r>
        <w:rPr>
          <w:spacing w:val="-12"/>
        </w:rPr>
        <w:t xml:space="preserve"> </w:t>
      </w:r>
      <w:r>
        <w:t>the</w:t>
      </w:r>
      <w:r>
        <w:rPr>
          <w:spacing w:val="-13"/>
        </w:rPr>
        <w:t xml:space="preserve"> </w:t>
      </w:r>
      <w:r>
        <w:t>end</w:t>
      </w:r>
      <w:r>
        <w:rPr>
          <w:spacing w:val="-11"/>
        </w:rPr>
        <w:t xml:space="preserve"> </w:t>
      </w:r>
      <w:r>
        <w:t>of</w:t>
      </w:r>
      <w:r>
        <w:rPr>
          <w:spacing w:val="-11"/>
        </w:rPr>
        <w:t xml:space="preserve"> </w:t>
      </w:r>
      <w:r>
        <w:t>the</w:t>
      </w:r>
      <w:r>
        <w:rPr>
          <w:spacing w:val="-13"/>
        </w:rPr>
        <w:t xml:space="preserve"> </w:t>
      </w:r>
      <w:r>
        <w:t>year.</w:t>
      </w:r>
      <w:r>
        <w:rPr>
          <w:spacing w:val="-12"/>
        </w:rPr>
        <w:t xml:space="preserve"> </w:t>
      </w:r>
      <w:r>
        <w:t>These</w:t>
      </w:r>
      <w:r>
        <w:rPr>
          <w:spacing w:val="-14"/>
        </w:rPr>
        <w:t xml:space="preserve"> </w:t>
      </w:r>
      <w:r>
        <w:t>improvements</w:t>
      </w:r>
      <w:r>
        <w:rPr>
          <w:spacing w:val="-10"/>
        </w:rPr>
        <w:t xml:space="preserve"> </w:t>
      </w:r>
      <w:r>
        <w:t>will</w:t>
      </w:r>
      <w:r>
        <w:rPr>
          <w:spacing w:val="-12"/>
        </w:rPr>
        <w:t xml:space="preserve"> </w:t>
      </w:r>
      <w:r>
        <w:t>catalyze</w:t>
      </w:r>
      <w:r>
        <w:rPr>
          <w:spacing w:val="-14"/>
        </w:rPr>
        <w:t xml:space="preserve"> </w:t>
      </w:r>
      <w:r>
        <w:t>the</w:t>
      </w:r>
      <w:r>
        <w:rPr>
          <w:spacing w:val="-11"/>
        </w:rPr>
        <w:t xml:space="preserve"> </w:t>
      </w:r>
      <w:r>
        <w:t>department</w:t>
      </w:r>
      <w:r>
        <w:rPr>
          <w:spacing w:val="-12"/>
        </w:rPr>
        <w:t xml:space="preserve"> </w:t>
      </w:r>
      <w:r>
        <w:t>to</w:t>
      </w:r>
      <w:r>
        <w:rPr>
          <w:spacing w:val="-12"/>
        </w:rPr>
        <w:t xml:space="preserve"> </w:t>
      </w:r>
      <w:r>
        <w:t>compete</w:t>
      </w:r>
      <w:r>
        <w:rPr>
          <w:spacing w:val="-14"/>
        </w:rPr>
        <w:t xml:space="preserve"> </w:t>
      </w:r>
      <w:r>
        <w:t>at</w:t>
      </w:r>
      <w:r>
        <w:rPr>
          <w:spacing w:val="-10"/>
        </w:rPr>
        <w:t xml:space="preserve"> </w:t>
      </w:r>
      <w:r>
        <w:t>the</w:t>
      </w:r>
      <w:r>
        <w:rPr>
          <w:spacing w:val="-13"/>
        </w:rPr>
        <w:t xml:space="preserve"> </w:t>
      </w:r>
      <w:r>
        <w:t>next</w:t>
      </w:r>
      <w:r>
        <w:rPr>
          <w:spacing w:val="-10"/>
        </w:rPr>
        <w:t xml:space="preserve"> </w:t>
      </w:r>
      <w:r>
        <w:rPr>
          <w:spacing w:val="-2"/>
        </w:rPr>
        <w:t>level.</w:t>
      </w:r>
    </w:p>
    <w:p w14:paraId="4C7DD6DA" w14:textId="77777777" w:rsidR="003E2968" w:rsidRDefault="00000000">
      <w:pPr>
        <w:pStyle w:val="BodyText"/>
        <w:ind w:right="356"/>
        <w:jc w:val="both"/>
      </w:pPr>
      <w:r>
        <w:t xml:space="preserve">Our research addresses the fundamental questions that provide answers to important societal problems. Modern challenges require interdisciplinary approaches, and many of our faculty are leaders of state-of-the-art research centers. The attached </w:t>
      </w:r>
      <w:r>
        <w:rPr>
          <w:b/>
        </w:rPr>
        <w:t xml:space="preserve">newsletter and materials highlight just a few of our recent accomplishments </w:t>
      </w:r>
      <w:r>
        <w:t>and hopefully lets you feel some of the excitement of the scientific discoveries going on in our department.</w:t>
      </w:r>
    </w:p>
    <w:p w14:paraId="12A836AD" w14:textId="77777777" w:rsidR="003E2968" w:rsidRDefault="00000000">
      <w:pPr>
        <w:pStyle w:val="BodyText"/>
        <w:ind w:right="355"/>
        <w:jc w:val="both"/>
      </w:pPr>
      <w:r>
        <w:t xml:space="preserve">Also attached is a list of </w:t>
      </w:r>
      <w:r>
        <w:rPr>
          <w:b/>
        </w:rPr>
        <w:t>Topics of Faculty Presentations 2020/21</w:t>
      </w:r>
      <w:r>
        <w:t>. Our faculty would be delighted to present on any of their research topics in your seminar or colloquium series. With a view to travel restrictions</w:t>
      </w:r>
      <w:r>
        <w:rPr>
          <w:spacing w:val="-3"/>
        </w:rPr>
        <w:t xml:space="preserve"> </w:t>
      </w:r>
      <w:r>
        <w:t>because</w:t>
      </w:r>
      <w:r>
        <w:rPr>
          <w:spacing w:val="-4"/>
        </w:rPr>
        <w:t xml:space="preserve"> </w:t>
      </w:r>
      <w:r>
        <w:t>of</w:t>
      </w:r>
      <w:r>
        <w:rPr>
          <w:spacing w:val="-4"/>
        </w:rPr>
        <w:t xml:space="preserve"> </w:t>
      </w:r>
      <w:r>
        <w:t>the</w:t>
      </w:r>
      <w:r>
        <w:rPr>
          <w:spacing w:val="-4"/>
        </w:rPr>
        <w:t xml:space="preserve"> </w:t>
      </w:r>
      <w:r>
        <w:t>on-going</w:t>
      </w:r>
      <w:r>
        <w:rPr>
          <w:spacing w:val="-3"/>
        </w:rPr>
        <w:t xml:space="preserve"> </w:t>
      </w:r>
      <w:r>
        <w:t>pandemic,</w:t>
      </w:r>
      <w:r>
        <w:rPr>
          <w:spacing w:val="-3"/>
        </w:rPr>
        <w:t xml:space="preserve"> </w:t>
      </w:r>
      <w:r>
        <w:t>the</w:t>
      </w:r>
      <w:r>
        <w:rPr>
          <w:spacing w:val="-2"/>
        </w:rPr>
        <w:t xml:space="preserve"> </w:t>
      </w:r>
      <w:r>
        <w:t>presentations</w:t>
      </w:r>
      <w:r>
        <w:rPr>
          <w:spacing w:val="-3"/>
        </w:rPr>
        <w:t xml:space="preserve"> </w:t>
      </w:r>
      <w:r>
        <w:t>will</w:t>
      </w:r>
      <w:r>
        <w:rPr>
          <w:spacing w:val="-3"/>
        </w:rPr>
        <w:t xml:space="preserve"> </w:t>
      </w:r>
      <w:r>
        <w:t>have</w:t>
      </w:r>
      <w:r>
        <w:rPr>
          <w:spacing w:val="-4"/>
        </w:rPr>
        <w:t xml:space="preserve"> </w:t>
      </w:r>
      <w:r>
        <w:t>to</w:t>
      </w:r>
      <w:r>
        <w:rPr>
          <w:spacing w:val="-3"/>
        </w:rPr>
        <w:t xml:space="preserve"> </w:t>
      </w:r>
      <w:r>
        <w:t>be</w:t>
      </w:r>
      <w:r>
        <w:rPr>
          <w:spacing w:val="-4"/>
        </w:rPr>
        <w:t xml:space="preserve"> </w:t>
      </w:r>
      <w:r>
        <w:t>via</w:t>
      </w:r>
      <w:r>
        <w:rPr>
          <w:spacing w:val="-4"/>
        </w:rPr>
        <w:t xml:space="preserve"> </w:t>
      </w:r>
      <w:r>
        <w:t>zoom</w:t>
      </w:r>
      <w:r>
        <w:rPr>
          <w:spacing w:val="-3"/>
        </w:rPr>
        <w:t xml:space="preserve"> </w:t>
      </w:r>
      <w:r>
        <w:t>in</w:t>
      </w:r>
      <w:r>
        <w:rPr>
          <w:spacing w:val="-3"/>
        </w:rPr>
        <w:t xml:space="preserve"> </w:t>
      </w:r>
      <w:proofErr w:type="gramStart"/>
      <w:r>
        <w:t>FS20</w:t>
      </w:r>
      <w:proofErr w:type="gramEnd"/>
      <w:r>
        <w:rPr>
          <w:spacing w:val="-3"/>
        </w:rPr>
        <w:t xml:space="preserve"> </w:t>
      </w:r>
      <w:r>
        <w:t>but</w:t>
      </w:r>
      <w:r>
        <w:rPr>
          <w:spacing w:val="-3"/>
        </w:rPr>
        <w:t xml:space="preserve"> </w:t>
      </w:r>
      <w:r>
        <w:t>in-person visits might become possible again in SP21. We are aware that some departments do not have a budget to cover</w:t>
      </w:r>
      <w:r>
        <w:rPr>
          <w:spacing w:val="-1"/>
        </w:rPr>
        <w:t xml:space="preserve"> </w:t>
      </w:r>
      <w:r>
        <w:t>the expenses associated with the visit by an external speaker. Hence, S&amp;T’s Department of Chemistry will cover all expenses associated with up to ten invited presentations in the AY20/21. If you are interested, please let us know early so that we can plan accordingly.</w:t>
      </w:r>
    </w:p>
    <w:p w14:paraId="5A464E48" w14:textId="77777777" w:rsidR="003E2968" w:rsidRDefault="00000000">
      <w:pPr>
        <w:pStyle w:val="BodyText"/>
        <w:ind w:left="359" w:right="359"/>
        <w:jc w:val="both"/>
      </w:pPr>
      <w:r>
        <w:t>I encourage you to explore the website of the Department of Chemistry (</w:t>
      </w:r>
      <w:r>
        <w:rPr>
          <w:u w:val="single"/>
        </w:rPr>
        <w:t>chem.mst.edu</w:t>
      </w:r>
      <w:r>
        <w:t>) to get more information</w:t>
      </w:r>
      <w:r>
        <w:rPr>
          <w:spacing w:val="-8"/>
        </w:rPr>
        <w:t xml:space="preserve"> </w:t>
      </w:r>
      <w:r>
        <w:t>about</w:t>
      </w:r>
      <w:r>
        <w:rPr>
          <w:spacing w:val="-8"/>
        </w:rPr>
        <w:t xml:space="preserve"> </w:t>
      </w:r>
      <w:r>
        <w:t>our</w:t>
      </w:r>
      <w:r>
        <w:rPr>
          <w:spacing w:val="-9"/>
        </w:rPr>
        <w:t xml:space="preserve"> </w:t>
      </w:r>
      <w:r>
        <w:t>faculty,</w:t>
      </w:r>
      <w:r>
        <w:rPr>
          <w:spacing w:val="-8"/>
        </w:rPr>
        <w:t xml:space="preserve"> </w:t>
      </w:r>
      <w:r>
        <w:t>programs</w:t>
      </w:r>
      <w:r>
        <w:rPr>
          <w:spacing w:val="-8"/>
        </w:rPr>
        <w:t xml:space="preserve"> </w:t>
      </w:r>
      <w:r>
        <w:t>and</w:t>
      </w:r>
      <w:r>
        <w:rPr>
          <w:spacing w:val="-8"/>
        </w:rPr>
        <w:t xml:space="preserve"> </w:t>
      </w:r>
      <w:r>
        <w:t>facilities</w:t>
      </w:r>
      <w:r>
        <w:rPr>
          <w:spacing w:val="-7"/>
        </w:rPr>
        <w:t xml:space="preserve"> </w:t>
      </w:r>
      <w:r>
        <w:t>and</w:t>
      </w:r>
      <w:r>
        <w:rPr>
          <w:spacing w:val="-8"/>
        </w:rPr>
        <w:t xml:space="preserve"> </w:t>
      </w:r>
      <w:r>
        <w:t>the</w:t>
      </w:r>
      <w:r>
        <w:rPr>
          <w:spacing w:val="-9"/>
        </w:rPr>
        <w:t xml:space="preserve"> </w:t>
      </w:r>
      <w:r>
        <w:t>many</w:t>
      </w:r>
      <w:r>
        <w:rPr>
          <w:spacing w:val="-8"/>
        </w:rPr>
        <w:t xml:space="preserve"> </w:t>
      </w:r>
      <w:r>
        <w:t>opportunities</w:t>
      </w:r>
      <w:r>
        <w:rPr>
          <w:spacing w:val="-8"/>
        </w:rPr>
        <w:t xml:space="preserve"> </w:t>
      </w:r>
      <w:r>
        <w:t>for</w:t>
      </w:r>
      <w:r>
        <w:rPr>
          <w:spacing w:val="-9"/>
        </w:rPr>
        <w:t xml:space="preserve"> </w:t>
      </w:r>
      <w:r>
        <w:t>our</w:t>
      </w:r>
      <w:r>
        <w:rPr>
          <w:spacing w:val="-9"/>
        </w:rPr>
        <w:t xml:space="preserve"> </w:t>
      </w:r>
      <w:r>
        <w:t>students.</w:t>
      </w:r>
      <w:r>
        <w:rPr>
          <w:spacing w:val="-8"/>
        </w:rPr>
        <w:t xml:space="preserve"> </w:t>
      </w:r>
      <w:r>
        <w:t>If</w:t>
      </w:r>
      <w:r>
        <w:rPr>
          <w:spacing w:val="-7"/>
        </w:rPr>
        <w:t xml:space="preserve"> </w:t>
      </w:r>
      <w:r>
        <w:t xml:space="preserve">you, a faculty, or students interested in graduate studies would like to visit our department, please call the department at 573-341-4420 or email me directly at </w:t>
      </w:r>
      <w:hyperlink r:id="rId10">
        <w:r>
          <w:rPr>
            <w:u w:val="single"/>
          </w:rPr>
          <w:t>glaserr@mst.edu</w:t>
        </w:r>
        <w:r>
          <w:t>.</w:t>
        </w:r>
      </w:hyperlink>
      <w:r>
        <w:t xml:space="preserve"> We will be happy to arrange for you to tour our newly renovated facilities and meet faculty and students from your areas of interest.</w:t>
      </w:r>
    </w:p>
    <w:p w14:paraId="56360C47" w14:textId="77777777" w:rsidR="003E2968" w:rsidRDefault="00000000">
      <w:pPr>
        <w:pStyle w:val="BodyText"/>
        <w:spacing w:before="241"/>
      </w:pPr>
      <w:r>
        <w:rPr>
          <w:spacing w:val="-2"/>
        </w:rPr>
        <w:t>Sincerely,</w:t>
      </w:r>
    </w:p>
    <w:sectPr w:rsidR="003E2968">
      <w:footerReference w:type="default" r:id="rId11"/>
      <w:type w:val="continuous"/>
      <w:pgSz w:w="12240" w:h="15840"/>
      <w:pgMar w:top="1000" w:right="720" w:bottom="2980" w:left="720" w:header="0" w:footer="278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DF2F47" w14:textId="77777777" w:rsidR="008664E0" w:rsidRDefault="008664E0">
      <w:r>
        <w:separator/>
      </w:r>
    </w:p>
  </w:endnote>
  <w:endnote w:type="continuationSeparator" w:id="0">
    <w:p w14:paraId="56D65E3C" w14:textId="77777777" w:rsidR="008664E0" w:rsidRDefault="008664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BD3B0" w14:textId="77777777" w:rsidR="003E2968" w:rsidRDefault="00000000">
    <w:pPr>
      <w:pStyle w:val="BodyText"/>
      <w:spacing w:before="0" w:line="14" w:lineRule="auto"/>
      <w:ind w:left="0"/>
      <w:rPr>
        <w:sz w:val="20"/>
      </w:rPr>
    </w:pPr>
    <w:r>
      <w:rPr>
        <w:noProof/>
        <w:sz w:val="20"/>
      </w:rPr>
      <mc:AlternateContent>
        <mc:Choice Requires="wps">
          <w:drawing>
            <wp:anchor distT="0" distB="0" distL="0" distR="0" simplePos="0" relativeHeight="487556096" behindDoc="1" locked="0" layoutInCell="1" allowOverlap="1" wp14:anchorId="45A18BBB" wp14:editId="4FC13E90">
              <wp:simplePos x="0" y="0"/>
              <wp:positionH relativeFrom="page">
                <wp:posOffset>685800</wp:posOffset>
              </wp:positionH>
              <wp:positionV relativeFrom="page">
                <wp:posOffset>8830043</wp:posOffset>
              </wp:positionV>
              <wp:extent cx="1826260" cy="6350"/>
              <wp:effectExtent l="0" t="0" r="0" b="0"/>
              <wp:wrapNone/>
              <wp:docPr id="1" name="Graphic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6260" cy="6350"/>
                      </a:xfrm>
                      <a:custGeom>
                        <a:avLst/>
                        <a:gdLst/>
                        <a:ahLst/>
                        <a:cxnLst/>
                        <a:rect l="l" t="t" r="r" b="b"/>
                        <a:pathLst>
                          <a:path w="1826260" h="6350">
                            <a:moveTo>
                              <a:pt x="1825752" y="0"/>
                            </a:moveTo>
                            <a:lnTo>
                              <a:pt x="0" y="0"/>
                            </a:lnTo>
                            <a:lnTo>
                              <a:pt x="0" y="6108"/>
                            </a:lnTo>
                            <a:lnTo>
                              <a:pt x="1825752" y="6108"/>
                            </a:lnTo>
                            <a:lnTo>
                              <a:pt x="182575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1EF32C5" id="Graphic 1" o:spid="_x0000_s1026" alt="&quot;&quot;" style="position:absolute;margin-left:54pt;margin-top:695.3pt;width:143.8pt;height:.5pt;z-index:-15760384;visibility:visible;mso-wrap-style:square;mso-wrap-distance-left:0;mso-wrap-distance-top:0;mso-wrap-distance-right:0;mso-wrap-distance-bottom:0;mso-position-horizontal:absolute;mso-position-horizontal-relative:page;mso-position-vertical:absolute;mso-position-vertical-relative:page;v-text-anchor:top" coordsize="1826260,635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" path="m1825752,l,,,6108r1825752,l1825752,xe" fillcolor="black" stroked="f">
              <v:path arrowok="t"/>
              <w10:wrap anchorx="page" anchory="page"/>
            </v:shape>
          </w:pict>
        </mc:Fallback>
      </mc:AlternateContent>
    </w:r>
    <w:r>
      <w:rPr>
        <w:noProof/>
        <w:sz w:val="20"/>
      </w:rPr>
      <w:drawing>
        <wp:anchor distT="0" distB="0" distL="0" distR="0" simplePos="0" relativeHeight="487556608" behindDoc="1" locked="0" layoutInCell="1" allowOverlap="1" wp14:anchorId="2DC0CD0B" wp14:editId="545CCA41">
          <wp:simplePos x="0" y="0"/>
          <wp:positionH relativeFrom="page">
            <wp:posOffset>934062</wp:posOffset>
          </wp:positionH>
          <wp:positionV relativeFrom="page">
            <wp:posOffset>8160891</wp:posOffset>
          </wp:positionV>
          <wp:extent cx="1426113" cy="620485"/>
          <wp:effectExtent l="0" t="0" r="0" b="0"/>
          <wp:wrapNone/>
          <wp:docPr id="2" name="Image 2" descr="Rainer Glaser Signatur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Rainer Glaser Signature"/>
                  <pic:cNvPicPr/>
                </pic:nvPicPr>
                <pic:blipFill>
                  <a:blip r:embed="rId1" cstate="print"/>
                  <a:stretch>
                    <a:fillRect/>
                  </a:stretch>
                </pic:blipFill>
                <pic:spPr>
                  <a:xfrm>
                    <a:off x="0" y="0"/>
                    <a:ext cx="1426113" cy="620485"/>
                  </a:xfrm>
                  <a:prstGeom prst="rect">
                    <a:avLst/>
                  </a:prstGeom>
                </pic:spPr>
              </pic:pic>
            </a:graphicData>
          </a:graphic>
        </wp:anchor>
      </w:drawing>
    </w:r>
    <w:r>
      <w:rPr>
        <w:noProof/>
        <w:sz w:val="20"/>
      </w:rPr>
      <mc:AlternateContent>
        <mc:Choice Requires="wps">
          <w:drawing>
            <wp:anchor distT="0" distB="0" distL="0" distR="0" simplePos="0" relativeHeight="487557120" behindDoc="1" locked="0" layoutInCell="1" allowOverlap="1" wp14:anchorId="4C0AE6AA" wp14:editId="593FEE69">
              <wp:simplePos x="0" y="0"/>
              <wp:positionH relativeFrom="page">
                <wp:posOffset>980947</wp:posOffset>
              </wp:positionH>
              <wp:positionV relativeFrom="page">
                <wp:posOffset>8829378</wp:posOffset>
              </wp:positionV>
              <wp:extent cx="1234440" cy="36957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34440" cy="369570"/>
                      </a:xfrm>
                      <a:prstGeom prst="rect">
                        <a:avLst/>
                      </a:prstGeom>
                    </wps:spPr>
                    <wps:txbx>
                      <w:txbxContent>
                        <w:p w14:paraId="04AA0625" w14:textId="77777777" w:rsidR="003E2968" w:rsidRDefault="00000000">
                          <w:pPr>
                            <w:pStyle w:val="BodyText"/>
                            <w:spacing w:before="10"/>
                            <w:ind w:left="20" w:right="18" w:firstLine="288"/>
                          </w:pPr>
                          <w:r>
                            <w:t>Rainer Glaser Professor</w:t>
                          </w:r>
                          <w:r>
                            <w:rPr>
                              <w:spacing w:val="-15"/>
                            </w:rPr>
                            <w:t xml:space="preserve"> </w:t>
                          </w:r>
                          <w:r>
                            <w:t>and</w:t>
                          </w:r>
                          <w:r>
                            <w:rPr>
                              <w:spacing w:val="-15"/>
                            </w:rPr>
                            <w:t xml:space="preserve"> </w:t>
                          </w:r>
                          <w:r>
                            <w:t>Chair</w:t>
                          </w:r>
                        </w:p>
                      </w:txbxContent>
                    </wps:txbx>
                    <wps:bodyPr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type id="_x0000_t202" o:spt="202" coordsize="21600,21600" path="m,l,21600r21600,l21600,xe">
              <v:stroke joinstyle="miter"/>
              <v:path gradientshapeok="t" o:connecttype="rect"/>
            </v:shapetype>
            <v:shape style="position:absolute;margin-left:77.239998pt;margin-top:695.226624pt;width:97.2pt;height:29.1pt;mso-position-horizontal-relative:page;mso-position-vertical-relative:page;z-index:-15759360" type="#_x0000_t202" id="docshape2" filled="false" stroked="false">
              <v:textbox inset="0,0,0,0">
                <w:txbxContent>
                  <w:p>
                    <w:pPr>
                      <w:pStyle w:val="BodyText"/>
                      <w:spacing w:before="10"/>
                      <w:ind w:left="20" w:right="18" w:firstLine="288"/>
                    </w:pPr>
                    <w:r>
                      <w:rPr/>
                      <w:t>Rainer Glaser Professor</w:t>
                    </w:r>
                    <w:r>
                      <w:rPr>
                        <w:spacing w:val="-15"/>
                      </w:rPr>
                      <w:t> </w:t>
                    </w:r>
                    <w:r>
                      <w:rPr/>
                      <w:t>and</w:t>
                    </w:r>
                    <w:r>
                      <w:rPr>
                        <w:spacing w:val="-15"/>
                      </w:rPr>
                      <w:t> </w:t>
                    </w:r>
                    <w:r>
                      <w:rPr/>
                      <w:t>Chair</w:t>
                    </w:r>
                  </w:p>
                </w:txbxContent>
              </v:textbox>
              <w10:wrap type="non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7500A3" w14:textId="77777777" w:rsidR="008664E0" w:rsidRDefault="008664E0">
      <w:r>
        <w:separator/>
      </w:r>
    </w:p>
  </w:footnote>
  <w:footnote w:type="continuationSeparator" w:id="0">
    <w:p w14:paraId="7B7A1E5D" w14:textId="77777777" w:rsidR="008664E0" w:rsidRDefault="008664E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9"/>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3E2968"/>
    <w:rsid w:val="000F0D91"/>
    <w:rsid w:val="003E2968"/>
    <w:rsid w:val="006D66FF"/>
    <w:rsid w:val="008664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278DCA6"/>
  <w15:docId w15:val="{CB43981C-9872-A54F-948A-69B8AE9DA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20"/>
      <w:ind w:left="360"/>
    </w:pPr>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5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GlaserR@mst.edu"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yperlink" Target="mailto:glaserr@mst.edu" TargetMode="External"/><Relationship Id="rId4" Type="http://schemas.openxmlformats.org/officeDocument/2006/relationships/footnotes" Target="footnotes.xml"/><Relationship Id="rId9" Type="http://schemas.openxmlformats.org/officeDocument/2006/relationships/hyperlink" Target="https://150.mst.edu/"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472</Words>
  <Characters>2697</Characters>
  <Application>Microsoft Office Word</Application>
  <DocSecurity>0</DocSecurity>
  <Lines>22</Lines>
  <Paragraphs>6</Paragraphs>
  <ScaleCrop>false</ScaleCrop>
  <Company>MU Department of Chemistry</Company>
  <LinksUpToDate>false</LinksUpToDate>
  <CharactersWithSpaces>3163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Rainer Glaser</dc:creator>
  <cp:lastModifiedBy>Idabor, Mildred</cp:lastModifiedBy>
  <cp:revision>2</cp:revision>
  <dcterms:created xsi:type="dcterms:W3CDTF">2025-11-17T14:53:00Z</dcterms:created>
  <dcterms:modified xsi:type="dcterms:W3CDTF">2025-11-17T14:54:00Z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2021-10-07T00:00:00Z</vt:filetime>
  </property>
  <property fmtid="{D5CDD505-2E9C-101B-9397-08002B2CF9AE}" pid="3" name="Creator">
    <vt:lpwstr>Acrobat PDFMaker 18 for Word</vt:lpwstr>
  </property>
  <property fmtid="{D5CDD505-2E9C-101B-9397-08002B2CF9AE}" pid="4" name="LastSaved">
    <vt:filetime>2025-11-17T00:00:00Z</vt:filetime>
  </property>
  <property fmtid="{D5CDD505-2E9C-101B-9397-08002B2CF9AE}" pid="5" name="Producer">
    <vt:lpwstr>Adobe PDF Library 15.0</vt:lpwstr>
  </property>
  <property fmtid="{D5CDD505-2E9C-101B-9397-08002B2CF9AE}" pid="6" name="SourceModified">
    <vt:lpwstr>D:20211007221830</vt:lpwstr>
  </property>
</Properties>
</file>